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39" w:rsidRDefault="00F95A39" w:rsidP="0015742C">
      <w:pPr>
        <w:spacing w:after="120"/>
        <w:jc w:val="center"/>
        <w:rPr>
          <w:rFonts w:ascii="Terminal Dosis" w:hAnsi="Terminal Dosis"/>
        </w:rPr>
      </w:pPr>
    </w:p>
    <w:p w:rsidR="00D92548" w:rsidRDefault="00E37440" w:rsidP="0015742C">
      <w:pPr>
        <w:spacing w:after="120"/>
        <w:jc w:val="center"/>
        <w:rPr>
          <w:rFonts w:ascii="Terminal Dosis" w:hAnsi="Terminal Dosis"/>
        </w:rPr>
      </w:pPr>
      <w:r>
        <w:rPr>
          <w:rFonts w:ascii="Terminal Dosis" w:hAnsi="Terminal Dosis"/>
        </w:rPr>
        <w:t>Gymnázium Luďka Pika</w:t>
      </w:r>
      <w:r w:rsidR="00F86EE4">
        <w:rPr>
          <w:rFonts w:ascii="Terminal Dosis" w:hAnsi="Terminal Dosis"/>
        </w:rPr>
        <w:t xml:space="preserve"> – přípravné centrum Cambridgeských zkoušek při EUFRAT Group</w:t>
      </w:r>
    </w:p>
    <w:p w:rsidR="0015742C" w:rsidRDefault="00755F1D" w:rsidP="0015742C">
      <w:pPr>
        <w:spacing w:after="120"/>
        <w:jc w:val="center"/>
        <w:rPr>
          <w:rFonts w:ascii="Terminal Dosis" w:hAnsi="Terminal Dosis"/>
        </w:rPr>
      </w:pPr>
      <w:r>
        <w:rPr>
          <w:rFonts w:ascii="Terminal Dosis" w:hAnsi="Terminal Dosis"/>
        </w:rPr>
        <w:t>vypisuje</w:t>
      </w:r>
    </w:p>
    <w:p w:rsidR="00F95A39" w:rsidRDefault="00F95A39" w:rsidP="0015742C">
      <w:pPr>
        <w:spacing w:after="120"/>
        <w:jc w:val="center"/>
        <w:rPr>
          <w:rFonts w:ascii="Terminal Dosis" w:hAnsi="Terminal Dosis"/>
        </w:rPr>
      </w:pPr>
    </w:p>
    <w:p w:rsidR="00993E07" w:rsidRDefault="00F86EE4" w:rsidP="00993E07">
      <w:pPr>
        <w:jc w:val="center"/>
        <w:rPr>
          <w:rFonts w:ascii="Terminal Dosis" w:hAnsi="Terminal Dosis"/>
          <w:b/>
          <w:sz w:val="28"/>
          <w:szCs w:val="28"/>
          <w:u w:val="single"/>
        </w:rPr>
      </w:pPr>
      <w:r w:rsidRPr="0015742C">
        <w:rPr>
          <w:rFonts w:ascii="Terminal Dosis" w:hAnsi="Terminal Dosis"/>
          <w:b/>
          <w:caps/>
          <w:sz w:val="28"/>
          <w:szCs w:val="28"/>
          <w:u w:val="single"/>
        </w:rPr>
        <w:t>školní termín</w:t>
      </w:r>
      <w:r w:rsidRPr="0015742C">
        <w:rPr>
          <w:rFonts w:ascii="Terminal Dosis" w:hAnsi="Terminal Dosis"/>
          <w:b/>
          <w:sz w:val="28"/>
          <w:szCs w:val="28"/>
          <w:u w:val="single"/>
        </w:rPr>
        <w:t xml:space="preserve"> </w:t>
      </w:r>
      <w:r w:rsidR="0015742C" w:rsidRPr="0015742C">
        <w:rPr>
          <w:rFonts w:ascii="Terminal Dosis" w:hAnsi="Terminal Dosis"/>
          <w:b/>
          <w:sz w:val="28"/>
          <w:szCs w:val="28"/>
          <w:u w:val="single"/>
        </w:rPr>
        <w:t xml:space="preserve">mezinárodních </w:t>
      </w:r>
      <w:r w:rsidRPr="0015742C">
        <w:rPr>
          <w:rFonts w:ascii="Terminal Dosis" w:hAnsi="Terminal Dosis"/>
          <w:b/>
          <w:sz w:val="28"/>
          <w:szCs w:val="28"/>
          <w:u w:val="single"/>
        </w:rPr>
        <w:t>zkoušek</w:t>
      </w:r>
      <w:r w:rsidR="0015742C" w:rsidRPr="0015742C">
        <w:rPr>
          <w:rFonts w:ascii="Terminal Dosis" w:hAnsi="Terminal Dosis"/>
          <w:b/>
          <w:sz w:val="28"/>
          <w:szCs w:val="28"/>
          <w:u w:val="single"/>
        </w:rPr>
        <w:t xml:space="preserve"> z angličtiny CAMBRIDGE ENGLISH</w:t>
      </w:r>
    </w:p>
    <w:p w:rsidR="00993E07" w:rsidRPr="0015742C" w:rsidRDefault="00993E07" w:rsidP="00993E07">
      <w:pPr>
        <w:jc w:val="center"/>
        <w:rPr>
          <w:rFonts w:ascii="Terminal Dosis" w:hAnsi="Terminal Dosis"/>
          <w:b/>
          <w:sz w:val="28"/>
          <w:szCs w:val="28"/>
          <w:u w:val="single"/>
        </w:rPr>
      </w:pPr>
    </w:p>
    <w:p w:rsidR="007C3073" w:rsidRDefault="0015742C" w:rsidP="0015742C">
      <w:pPr>
        <w:numPr>
          <w:ilvl w:val="0"/>
          <w:numId w:val="1"/>
        </w:numPr>
        <w:spacing w:after="120"/>
        <w:rPr>
          <w:rFonts w:ascii="Terminal Dosis" w:hAnsi="Terminal Dosis"/>
          <w:b/>
        </w:rPr>
      </w:pPr>
      <w:r w:rsidRPr="007C3073">
        <w:rPr>
          <w:rFonts w:ascii="Terminal Dosis" w:hAnsi="Terminal Dosis"/>
          <w:b/>
        </w:rPr>
        <w:t>FCE</w:t>
      </w:r>
      <w:r w:rsidR="00A631C1">
        <w:rPr>
          <w:rFonts w:ascii="Terminal Dosis" w:hAnsi="Terminal Dosis"/>
          <w:b/>
        </w:rPr>
        <w:t xml:space="preserve"> </w:t>
      </w:r>
      <w:r w:rsidRPr="007C3073">
        <w:rPr>
          <w:rFonts w:ascii="Terminal Dosis" w:hAnsi="Terminal Dosis"/>
          <w:b/>
        </w:rPr>
        <w:t>–</w:t>
      </w:r>
      <w:r w:rsidR="00E37440">
        <w:rPr>
          <w:rFonts w:ascii="Terminal Dosis" w:hAnsi="Terminal Dosis"/>
          <w:b/>
        </w:rPr>
        <w:t xml:space="preserve"> </w:t>
      </w:r>
      <w:proofErr w:type="spellStart"/>
      <w:r w:rsidR="00E37440">
        <w:rPr>
          <w:rFonts w:ascii="Terminal Dosis" w:hAnsi="Terminal Dosis"/>
          <w:b/>
        </w:rPr>
        <w:t>computer</w:t>
      </w:r>
      <w:proofErr w:type="spellEnd"/>
      <w:r w:rsidRPr="007C3073">
        <w:rPr>
          <w:rFonts w:ascii="Terminal Dosis" w:hAnsi="Terminal Dosis"/>
          <w:b/>
        </w:rPr>
        <w:t xml:space="preserve"> </w:t>
      </w:r>
      <w:proofErr w:type="spellStart"/>
      <w:r w:rsidRPr="007C3073">
        <w:rPr>
          <w:rFonts w:ascii="Terminal Dosis" w:hAnsi="Terminal Dosis"/>
          <w:b/>
        </w:rPr>
        <w:t>based</w:t>
      </w:r>
      <w:proofErr w:type="spellEnd"/>
      <w:r w:rsidRPr="007C3073">
        <w:rPr>
          <w:rFonts w:ascii="Terminal Dosis" w:hAnsi="Terminal Dosis"/>
          <w:b/>
        </w:rPr>
        <w:t xml:space="preserve"> – úroveň </w:t>
      </w:r>
      <w:r w:rsidR="007C3073">
        <w:rPr>
          <w:rFonts w:ascii="Terminal Dosis" w:hAnsi="Terminal Dosis"/>
          <w:b/>
        </w:rPr>
        <w:t>B2</w:t>
      </w:r>
    </w:p>
    <w:p w:rsidR="0015742C" w:rsidRPr="007C3073" w:rsidRDefault="007C3073" w:rsidP="007C3073">
      <w:pPr>
        <w:spacing w:after="120"/>
        <w:ind w:left="720"/>
        <w:rPr>
          <w:rFonts w:ascii="Terminal Dosis" w:hAnsi="Terminal Dosis"/>
          <w:b/>
        </w:rPr>
      </w:pPr>
      <w:r>
        <w:rPr>
          <w:rFonts w:ascii="Terminal Dosis" w:hAnsi="Terminal Dosis"/>
          <w:b/>
        </w:rPr>
        <w:t>T</w:t>
      </w:r>
      <w:r w:rsidR="0015742C" w:rsidRPr="007C3073">
        <w:rPr>
          <w:rFonts w:ascii="Terminal Dosis" w:hAnsi="Terminal Dosis"/>
          <w:b/>
        </w:rPr>
        <w:t xml:space="preserve">ermín zkoušky: </w:t>
      </w:r>
      <w:proofErr w:type="gramStart"/>
      <w:r w:rsidR="00A631C1">
        <w:rPr>
          <w:rFonts w:ascii="Terminal Dosis" w:hAnsi="Terminal Dosis"/>
          <w:b/>
        </w:rPr>
        <w:t>18.3. 2017</w:t>
      </w:r>
      <w:proofErr w:type="gramEnd"/>
      <w:r w:rsidR="0015742C" w:rsidRPr="007C3073">
        <w:rPr>
          <w:rFonts w:ascii="Terminal Dosis" w:hAnsi="Terminal Dosis"/>
          <w:b/>
        </w:rPr>
        <w:t xml:space="preserve"> </w:t>
      </w:r>
    </w:p>
    <w:p w:rsidR="0015742C" w:rsidRDefault="0015742C" w:rsidP="0015742C">
      <w:pPr>
        <w:spacing w:after="120"/>
        <w:ind w:left="720"/>
        <w:rPr>
          <w:rFonts w:ascii="Terminal Dosis" w:hAnsi="Terminal Dosis"/>
          <w:b/>
        </w:rPr>
      </w:pPr>
      <w:r>
        <w:rPr>
          <w:rFonts w:ascii="Terminal Dosis" w:hAnsi="Terminal Dosis"/>
          <w:b/>
        </w:rPr>
        <w:t xml:space="preserve">Přihlášení </w:t>
      </w:r>
      <w:proofErr w:type="gramStart"/>
      <w:r>
        <w:rPr>
          <w:rFonts w:ascii="Terminal Dosis" w:hAnsi="Terminal Dosis"/>
          <w:b/>
        </w:rPr>
        <w:t>do</w:t>
      </w:r>
      <w:proofErr w:type="gramEnd"/>
      <w:r>
        <w:rPr>
          <w:rFonts w:ascii="Terminal Dosis" w:hAnsi="Terminal Dosis"/>
          <w:b/>
        </w:rPr>
        <w:t xml:space="preserve">: </w:t>
      </w:r>
      <w:proofErr w:type="gramStart"/>
      <w:r w:rsidR="00A631C1">
        <w:rPr>
          <w:rFonts w:ascii="Terminal Dosis" w:hAnsi="Terminal Dosis"/>
          <w:b/>
        </w:rPr>
        <w:t>9.3.2017</w:t>
      </w:r>
      <w:proofErr w:type="gramEnd"/>
      <w:r>
        <w:rPr>
          <w:rFonts w:ascii="Terminal Dosis" w:hAnsi="Terminal Dosis"/>
          <w:b/>
        </w:rPr>
        <w:t xml:space="preserve"> </w:t>
      </w:r>
    </w:p>
    <w:p w:rsidR="00A631C1" w:rsidRDefault="00A631C1" w:rsidP="0015742C">
      <w:pPr>
        <w:spacing w:after="120"/>
        <w:ind w:left="720"/>
        <w:rPr>
          <w:rFonts w:ascii="Terminal Dosis" w:hAnsi="Terminal Dosis"/>
          <w:b/>
        </w:rPr>
      </w:pPr>
      <w:r>
        <w:rPr>
          <w:rFonts w:ascii="Terminal Dosis" w:hAnsi="Terminal Dosis"/>
          <w:b/>
        </w:rPr>
        <w:t xml:space="preserve">Výsledky: </w:t>
      </w:r>
      <w:proofErr w:type="gramStart"/>
      <w:r>
        <w:rPr>
          <w:rFonts w:ascii="Terminal Dosis" w:hAnsi="Terminal Dosis"/>
          <w:b/>
        </w:rPr>
        <w:t>3.4.2017</w:t>
      </w:r>
      <w:proofErr w:type="gramEnd"/>
    </w:p>
    <w:p w:rsidR="0015742C" w:rsidRDefault="0015742C" w:rsidP="00993E07">
      <w:pPr>
        <w:ind w:left="720"/>
        <w:rPr>
          <w:rFonts w:ascii="Terminal Dosis" w:hAnsi="Terminal Dosis"/>
          <w:b/>
        </w:rPr>
      </w:pPr>
      <w:r>
        <w:rPr>
          <w:rFonts w:ascii="Terminal Dosis" w:hAnsi="Terminal Dosis"/>
          <w:b/>
        </w:rPr>
        <w:t>Cena:</w:t>
      </w:r>
      <w:r w:rsidR="00E37440">
        <w:rPr>
          <w:rFonts w:ascii="Terminal Dosis" w:hAnsi="Terminal Dosis"/>
          <w:b/>
        </w:rPr>
        <w:t xml:space="preserve"> </w:t>
      </w:r>
      <w:r w:rsidR="00A631C1">
        <w:rPr>
          <w:rFonts w:ascii="Terminal Dosis" w:hAnsi="Terminal Dosis"/>
          <w:b/>
        </w:rPr>
        <w:t>4100</w:t>
      </w:r>
      <w:r>
        <w:rPr>
          <w:rFonts w:ascii="Terminal Dosis" w:hAnsi="Terminal Dosis"/>
          <w:b/>
        </w:rPr>
        <w:t xml:space="preserve"> Kč</w:t>
      </w:r>
    </w:p>
    <w:p w:rsidR="007C3073" w:rsidRDefault="007C3073" w:rsidP="00993E07">
      <w:pPr>
        <w:ind w:left="720"/>
        <w:rPr>
          <w:rFonts w:ascii="Terminal Dosis" w:hAnsi="Terminal Dosis"/>
          <w:b/>
        </w:rPr>
      </w:pPr>
    </w:p>
    <w:p w:rsidR="007C3073" w:rsidRDefault="00E37440" w:rsidP="007C3073">
      <w:pPr>
        <w:numPr>
          <w:ilvl w:val="0"/>
          <w:numId w:val="1"/>
        </w:numPr>
        <w:spacing w:after="120"/>
        <w:ind w:left="714" w:hanging="357"/>
        <w:rPr>
          <w:rFonts w:ascii="Terminal Dosis" w:hAnsi="Terminal Dosis"/>
          <w:b/>
        </w:rPr>
      </w:pPr>
      <w:r>
        <w:rPr>
          <w:rFonts w:ascii="Terminal Dosis" w:hAnsi="Terminal Dosis"/>
          <w:b/>
        </w:rPr>
        <w:t>FCE</w:t>
      </w:r>
      <w:r w:rsidR="00A631C1">
        <w:rPr>
          <w:rFonts w:ascii="Terminal Dosis" w:hAnsi="Terminal Dosis"/>
          <w:b/>
        </w:rPr>
        <w:t xml:space="preserve"> </w:t>
      </w:r>
      <w:proofErr w:type="spellStart"/>
      <w:r w:rsidR="00A631C1">
        <w:rPr>
          <w:rFonts w:ascii="Terminal Dosis" w:hAnsi="Terminal Dosis"/>
          <w:b/>
        </w:rPr>
        <w:t>for</w:t>
      </w:r>
      <w:proofErr w:type="spellEnd"/>
      <w:r w:rsidR="00A631C1">
        <w:rPr>
          <w:rFonts w:ascii="Terminal Dosis" w:hAnsi="Terminal Dosis"/>
          <w:b/>
        </w:rPr>
        <w:t xml:space="preserve"> </w:t>
      </w:r>
      <w:proofErr w:type="spellStart"/>
      <w:r w:rsidR="00A631C1">
        <w:rPr>
          <w:rFonts w:ascii="Terminal Dosis" w:hAnsi="Terminal Dosis"/>
          <w:b/>
        </w:rPr>
        <w:t>Schools</w:t>
      </w:r>
      <w:proofErr w:type="spellEnd"/>
      <w:r w:rsidR="00A631C1">
        <w:rPr>
          <w:rFonts w:ascii="Terminal Dosis" w:hAnsi="Terminal Dosis"/>
          <w:b/>
        </w:rPr>
        <w:t xml:space="preserve"> </w:t>
      </w:r>
      <w:r>
        <w:rPr>
          <w:rFonts w:ascii="Terminal Dosis" w:hAnsi="Terminal Dosis"/>
          <w:b/>
        </w:rPr>
        <w:t xml:space="preserve">– </w:t>
      </w:r>
      <w:proofErr w:type="spellStart"/>
      <w:r w:rsidR="00A631C1">
        <w:rPr>
          <w:rFonts w:ascii="Terminal Dosis" w:hAnsi="Terminal Dosis"/>
          <w:b/>
        </w:rPr>
        <w:t>computer</w:t>
      </w:r>
      <w:proofErr w:type="spellEnd"/>
      <w:r w:rsidR="00A631C1">
        <w:rPr>
          <w:rFonts w:ascii="Terminal Dosis" w:hAnsi="Terminal Dosis"/>
          <w:b/>
        </w:rPr>
        <w:t xml:space="preserve"> </w:t>
      </w:r>
      <w:proofErr w:type="spellStart"/>
      <w:r w:rsidR="00A631C1">
        <w:rPr>
          <w:rFonts w:ascii="Terminal Dosis" w:hAnsi="Terminal Dosis"/>
          <w:b/>
        </w:rPr>
        <w:t>based</w:t>
      </w:r>
      <w:proofErr w:type="spellEnd"/>
      <w:r>
        <w:rPr>
          <w:rFonts w:ascii="Terminal Dosis" w:hAnsi="Terminal Dosis"/>
          <w:b/>
        </w:rPr>
        <w:t xml:space="preserve"> – úroveň B2</w:t>
      </w:r>
    </w:p>
    <w:p w:rsidR="007C3073" w:rsidRPr="007C3073" w:rsidRDefault="007C3073" w:rsidP="007C3073">
      <w:pPr>
        <w:spacing w:after="120"/>
        <w:ind w:firstLine="708"/>
        <w:rPr>
          <w:rFonts w:ascii="Terminal Dosis" w:hAnsi="Terminal Dosis"/>
          <w:b/>
        </w:rPr>
      </w:pPr>
      <w:r>
        <w:rPr>
          <w:rFonts w:ascii="Terminal Dosis" w:hAnsi="Terminal Dosis"/>
          <w:b/>
        </w:rPr>
        <w:t>T</w:t>
      </w:r>
      <w:r w:rsidRPr="007C3073">
        <w:rPr>
          <w:rFonts w:ascii="Terminal Dosis" w:hAnsi="Terminal Dosis"/>
          <w:b/>
        </w:rPr>
        <w:t xml:space="preserve">ermín zkoušky: </w:t>
      </w:r>
      <w:proofErr w:type="gramStart"/>
      <w:r w:rsidR="00A631C1">
        <w:rPr>
          <w:rFonts w:ascii="Terminal Dosis" w:hAnsi="Terminal Dosis"/>
          <w:b/>
        </w:rPr>
        <w:t>12.5.2017</w:t>
      </w:r>
      <w:proofErr w:type="gramEnd"/>
      <w:r w:rsidRPr="007C3073">
        <w:rPr>
          <w:rFonts w:ascii="Terminal Dosis" w:hAnsi="Terminal Dosis"/>
          <w:b/>
        </w:rPr>
        <w:t xml:space="preserve"> </w:t>
      </w:r>
    </w:p>
    <w:p w:rsidR="007C3073" w:rsidRDefault="00E37440" w:rsidP="007C3073">
      <w:pPr>
        <w:spacing w:after="120"/>
        <w:ind w:left="720"/>
        <w:rPr>
          <w:rFonts w:ascii="Terminal Dosis" w:hAnsi="Terminal Dosis"/>
          <w:b/>
        </w:rPr>
      </w:pPr>
      <w:r>
        <w:rPr>
          <w:rFonts w:ascii="Terminal Dosis" w:hAnsi="Terminal Dosis"/>
          <w:b/>
        </w:rPr>
        <w:t xml:space="preserve">Přihlášení </w:t>
      </w:r>
      <w:proofErr w:type="gramStart"/>
      <w:r>
        <w:rPr>
          <w:rFonts w:ascii="Terminal Dosis" w:hAnsi="Terminal Dosis"/>
          <w:b/>
        </w:rPr>
        <w:t>do</w:t>
      </w:r>
      <w:proofErr w:type="gramEnd"/>
      <w:r>
        <w:rPr>
          <w:rFonts w:ascii="Terminal Dosis" w:hAnsi="Terminal Dosis"/>
          <w:b/>
        </w:rPr>
        <w:t xml:space="preserve">: </w:t>
      </w:r>
      <w:proofErr w:type="gramStart"/>
      <w:r w:rsidR="00A631C1">
        <w:rPr>
          <w:rFonts w:ascii="Terminal Dosis" w:hAnsi="Terminal Dosis"/>
          <w:b/>
        </w:rPr>
        <w:t>30.4.2017</w:t>
      </w:r>
      <w:proofErr w:type="gramEnd"/>
      <w:r w:rsidR="007C3073">
        <w:rPr>
          <w:rFonts w:ascii="Terminal Dosis" w:hAnsi="Terminal Dosis"/>
          <w:b/>
        </w:rPr>
        <w:t xml:space="preserve"> </w:t>
      </w:r>
    </w:p>
    <w:p w:rsidR="00A631C1" w:rsidRDefault="00A631C1" w:rsidP="007C3073">
      <w:pPr>
        <w:spacing w:after="120"/>
        <w:ind w:left="720"/>
        <w:rPr>
          <w:rFonts w:ascii="Terminal Dosis" w:hAnsi="Terminal Dosis"/>
          <w:b/>
        </w:rPr>
      </w:pPr>
      <w:r>
        <w:rPr>
          <w:rFonts w:ascii="Terminal Dosis" w:hAnsi="Terminal Dosis"/>
          <w:b/>
        </w:rPr>
        <w:t>Výsledky: 29.5.2017</w:t>
      </w:r>
    </w:p>
    <w:p w:rsidR="007C3073" w:rsidRDefault="007C3073" w:rsidP="007C3073">
      <w:pPr>
        <w:ind w:left="720"/>
        <w:rPr>
          <w:rFonts w:ascii="Terminal Dosis" w:hAnsi="Terminal Dosis"/>
          <w:b/>
        </w:rPr>
      </w:pPr>
      <w:r>
        <w:rPr>
          <w:rFonts w:ascii="Terminal Dosis" w:hAnsi="Terminal Dosis"/>
          <w:b/>
        </w:rPr>
        <w:t xml:space="preserve">Cena: </w:t>
      </w:r>
      <w:r w:rsidR="00E37440">
        <w:rPr>
          <w:rFonts w:ascii="Terminal Dosis" w:hAnsi="Terminal Dosis"/>
          <w:b/>
        </w:rPr>
        <w:t>4100</w:t>
      </w:r>
      <w:r>
        <w:rPr>
          <w:rFonts w:ascii="Terminal Dosis" w:hAnsi="Terminal Dosis"/>
          <w:b/>
        </w:rPr>
        <w:t xml:space="preserve"> Kč</w:t>
      </w:r>
    </w:p>
    <w:p w:rsidR="00F95A39" w:rsidRDefault="00F95A39" w:rsidP="007C3073">
      <w:pPr>
        <w:ind w:left="720"/>
        <w:rPr>
          <w:rFonts w:ascii="Terminal Dosis" w:hAnsi="Terminal Dosis"/>
          <w:b/>
        </w:rPr>
      </w:pPr>
    </w:p>
    <w:p w:rsidR="00993E07" w:rsidRPr="0015742C" w:rsidRDefault="00993E07" w:rsidP="00993E07">
      <w:pPr>
        <w:ind w:left="720"/>
        <w:rPr>
          <w:rFonts w:ascii="Terminal Dosis" w:hAnsi="Terminal Dosis"/>
          <w:b/>
        </w:rPr>
      </w:pPr>
    </w:p>
    <w:p w:rsidR="00F86EE4" w:rsidRDefault="0015742C" w:rsidP="00993E07">
      <w:pPr>
        <w:spacing w:after="120"/>
        <w:rPr>
          <w:rFonts w:ascii="Terminal Dosis" w:hAnsi="Terminal Dosis" w:cs="Arial"/>
        </w:rPr>
      </w:pPr>
      <w:r w:rsidRPr="00993E07">
        <w:rPr>
          <w:rFonts w:ascii="Terminal Dosis" w:hAnsi="Terminal Dosis"/>
          <w:b/>
        </w:rPr>
        <w:t>Zkoušky CAMBRIDGE ENGLISH</w:t>
      </w:r>
      <w:r w:rsidRPr="0015742C">
        <w:rPr>
          <w:rFonts w:ascii="Terminal Dosis" w:hAnsi="Terminal Dosis"/>
        </w:rPr>
        <w:t xml:space="preserve"> </w:t>
      </w:r>
      <w:r w:rsidRPr="0015742C">
        <w:rPr>
          <w:rFonts w:ascii="Terminal Dosis" w:hAnsi="Terminal Dosis" w:cs="Arial"/>
        </w:rPr>
        <w:t>představují bezkonkurenčně nejrozšířenější a nejuznávanější systém testování komunikačních schopností v angličtině. Jsou dostupné pro všechny věkové kategorie, mapují celou škálu úrovní</w:t>
      </w:r>
      <w:r w:rsidRPr="0015742C">
        <w:rPr>
          <w:rStyle w:val="apple-converted-space"/>
          <w:rFonts w:ascii="Terminal Dosis" w:hAnsi="Terminal Dosis" w:cs="Arial"/>
        </w:rPr>
        <w:t> </w:t>
      </w:r>
      <w:hyperlink r:id="rId8" w:history="1">
        <w:r w:rsidRPr="0015742C">
          <w:rPr>
            <w:rStyle w:val="Zvraznn"/>
            <w:rFonts w:ascii="Terminal Dosis" w:hAnsi="Terminal Dosis" w:cs="Arial"/>
            <w:bdr w:val="none" w:sz="0" w:space="0" w:color="auto" w:frame="1"/>
          </w:rPr>
          <w:t>Společného evropského referenčního rámce pro jazyky</w:t>
        </w:r>
        <w:r w:rsidRPr="0015742C">
          <w:rPr>
            <w:rStyle w:val="apple-converted-space"/>
            <w:rFonts w:ascii="Terminal Dosis" w:hAnsi="Terminal Dosis" w:cs="Arial"/>
            <w:i/>
            <w:iCs/>
            <w:bdr w:val="none" w:sz="0" w:space="0" w:color="auto" w:frame="1"/>
          </w:rPr>
          <w:t> </w:t>
        </w:r>
        <w:r w:rsidRPr="0015742C">
          <w:rPr>
            <w:rStyle w:val="Hypertextovodkaz"/>
            <w:rFonts w:ascii="Terminal Dosis" w:hAnsi="Terminal Dosis" w:cs="Arial"/>
            <w:color w:val="auto"/>
            <w:u w:val="none"/>
            <w:bdr w:val="none" w:sz="0" w:space="0" w:color="auto" w:frame="1"/>
          </w:rPr>
          <w:t>(SERR</w:t>
        </w:r>
        <w:r w:rsidRPr="0015742C">
          <w:rPr>
            <w:rStyle w:val="Hypertextovodkaz"/>
            <w:rFonts w:ascii="Terminal Dosis" w:hAnsi="Terminal Dosis" w:cs="Arial"/>
            <w:color w:val="auto"/>
            <w:bdr w:val="none" w:sz="0" w:space="0" w:color="auto" w:frame="1"/>
          </w:rPr>
          <w:t>)</w:t>
        </w:r>
      </w:hyperlink>
      <w:r>
        <w:rPr>
          <w:rFonts w:ascii="Terminal Dosis" w:hAnsi="Terminal Dosis"/>
        </w:rPr>
        <w:t xml:space="preserve"> </w:t>
      </w:r>
      <w:r w:rsidRPr="0015742C">
        <w:rPr>
          <w:rFonts w:ascii="Terminal Dosis" w:hAnsi="Terminal Dosis" w:cs="Arial"/>
        </w:rPr>
        <w:t xml:space="preserve">od A1 až po C2. Každoročně se k těmto zkouškám registrují více než 3 milióny lidí </w:t>
      </w:r>
      <w:proofErr w:type="gramStart"/>
      <w:r w:rsidRPr="0015742C">
        <w:rPr>
          <w:rFonts w:ascii="Terminal Dosis" w:hAnsi="Terminal Dosis" w:cs="Arial"/>
        </w:rPr>
        <w:t>ve 130</w:t>
      </w:r>
      <w:proofErr w:type="gramEnd"/>
      <w:r w:rsidRPr="0015742C">
        <w:rPr>
          <w:rFonts w:ascii="Terminal Dosis" w:hAnsi="Terminal Dosis" w:cs="Arial"/>
        </w:rPr>
        <w:t xml:space="preserve"> </w:t>
      </w:r>
      <w:bookmarkStart w:id="0" w:name="_GoBack"/>
      <w:bookmarkEnd w:id="0"/>
      <w:r w:rsidRPr="0015742C">
        <w:rPr>
          <w:rFonts w:ascii="Terminal Dosis" w:hAnsi="Terminal Dosis" w:cs="Arial"/>
        </w:rPr>
        <w:t xml:space="preserve">zemích světa. </w:t>
      </w:r>
      <w:proofErr w:type="spellStart"/>
      <w:r w:rsidRPr="0015742C">
        <w:rPr>
          <w:rFonts w:ascii="Terminal Dosis" w:hAnsi="Terminal Dosis" w:cs="Arial"/>
        </w:rPr>
        <w:t>Certitikáty</w:t>
      </w:r>
      <w:proofErr w:type="spellEnd"/>
      <w:r w:rsidRPr="0015742C">
        <w:rPr>
          <w:rFonts w:ascii="Terminal Dosis" w:hAnsi="Terminal Dosis" w:cs="Arial"/>
        </w:rPr>
        <w:t xml:space="preserve"> jsou často vyžadovány univerzitami v ČR i zahraničí, stejně tak zaměstnavateli po celém světě. </w:t>
      </w:r>
    </w:p>
    <w:p w:rsidR="00F95A39" w:rsidRPr="00993E07" w:rsidRDefault="00F95A39" w:rsidP="00993E07">
      <w:pPr>
        <w:spacing w:after="120"/>
        <w:rPr>
          <w:rFonts w:ascii="Terminal Dosis" w:hAnsi="Terminal Dosis"/>
        </w:rPr>
      </w:pPr>
    </w:p>
    <w:p w:rsidR="00F95A39" w:rsidRDefault="0015742C" w:rsidP="00993E07">
      <w:pPr>
        <w:spacing w:after="120"/>
        <w:rPr>
          <w:rFonts w:ascii="Terminal Dosis" w:hAnsi="Terminal Dosis"/>
        </w:rPr>
      </w:pPr>
      <w:r>
        <w:rPr>
          <w:rFonts w:ascii="Terminal Dosis" w:hAnsi="Terminal Dosis"/>
          <w:b/>
        </w:rPr>
        <w:t xml:space="preserve">Jak se přihlásit? </w:t>
      </w:r>
    </w:p>
    <w:p w:rsidR="00A631C1" w:rsidRDefault="00A631C1" w:rsidP="00993E07">
      <w:pPr>
        <w:spacing w:after="120"/>
        <w:rPr>
          <w:rFonts w:ascii="Terminal Dosis" w:hAnsi="Terminal Dosis"/>
        </w:rPr>
      </w:pPr>
      <w:r>
        <w:rPr>
          <w:rFonts w:ascii="Terminal Dosis" w:hAnsi="Terminal Dosis"/>
        </w:rPr>
        <w:t xml:space="preserve">Online na </w:t>
      </w:r>
      <w:hyperlink r:id="rId9" w:history="1">
        <w:r w:rsidRPr="00604374">
          <w:rPr>
            <w:rStyle w:val="Hypertextovodkaz"/>
            <w:rFonts w:ascii="Terminal Dosis" w:hAnsi="Terminal Dosis"/>
          </w:rPr>
          <w:t>www.eufrat.cz</w:t>
        </w:r>
      </w:hyperlink>
      <w:r>
        <w:rPr>
          <w:rFonts w:ascii="Terminal Dosis" w:hAnsi="Terminal Dosis"/>
        </w:rPr>
        <w:t>, do poznámky uveďte GLP (</w:t>
      </w:r>
      <w:proofErr w:type="gramStart"/>
      <w:r>
        <w:rPr>
          <w:rFonts w:ascii="Terminal Dosis" w:hAnsi="Terminal Dosis"/>
        </w:rPr>
        <w:t>důležité) !</w:t>
      </w:r>
      <w:proofErr w:type="gramEnd"/>
    </w:p>
    <w:p w:rsidR="00A631C1" w:rsidRDefault="00A631C1" w:rsidP="00993E07">
      <w:pPr>
        <w:spacing w:after="120"/>
        <w:rPr>
          <w:rFonts w:ascii="Terminal Dosis" w:hAnsi="Terminal Dosis"/>
        </w:rPr>
      </w:pPr>
      <w:proofErr w:type="gramStart"/>
      <w:r>
        <w:rPr>
          <w:rFonts w:ascii="Terminal Dosis" w:hAnsi="Terminal Dosis"/>
        </w:rPr>
        <w:t>18.3.2017</w:t>
      </w:r>
      <w:proofErr w:type="gramEnd"/>
      <w:r>
        <w:rPr>
          <w:rFonts w:ascii="Terminal Dosis" w:hAnsi="Terminal Dosis"/>
        </w:rPr>
        <w:t xml:space="preserve"> – </w:t>
      </w:r>
      <w:hyperlink r:id="rId10" w:history="1">
        <w:r w:rsidRPr="00604374">
          <w:rPr>
            <w:rStyle w:val="Hypertextovodkaz"/>
            <w:rFonts w:ascii="Terminal Dosis" w:hAnsi="Terminal Dosis"/>
          </w:rPr>
          <w:t>http://www.eufrat.cz/jazykove-zkousky/zkousky-cambridge-english-language-assessment/vyber-zkousky/317-cambridge-english-first-uroven-b2/</w:t>
        </w:r>
      </w:hyperlink>
    </w:p>
    <w:p w:rsidR="00A631C1" w:rsidRDefault="00A631C1" w:rsidP="00993E07">
      <w:pPr>
        <w:spacing w:after="120"/>
        <w:rPr>
          <w:rFonts w:ascii="Terminal Dosis" w:hAnsi="Terminal Dosis"/>
        </w:rPr>
      </w:pPr>
      <w:proofErr w:type="gramStart"/>
      <w:r>
        <w:rPr>
          <w:rFonts w:ascii="Terminal Dosis" w:hAnsi="Terminal Dosis"/>
        </w:rPr>
        <w:t>12.5.2107</w:t>
      </w:r>
      <w:proofErr w:type="gramEnd"/>
      <w:r>
        <w:rPr>
          <w:rFonts w:ascii="Terminal Dosis" w:hAnsi="Terminal Dosis"/>
        </w:rPr>
        <w:t xml:space="preserve"> - </w:t>
      </w:r>
      <w:hyperlink r:id="rId11" w:history="1">
        <w:r w:rsidRPr="00604374">
          <w:rPr>
            <w:rStyle w:val="Hypertextovodkaz"/>
            <w:rFonts w:ascii="Terminal Dosis" w:hAnsi="Terminal Dosis"/>
          </w:rPr>
          <w:t>http://www.eufrat.cz/jazykove-zkousky/zkousky-cambridge-english-language-assessment/vyber-zkousky/318-cambridge-english-first-for-schools-uroven-b2/</w:t>
        </w:r>
      </w:hyperlink>
    </w:p>
    <w:p w:rsidR="00A631C1" w:rsidRDefault="00A631C1" w:rsidP="00993E07">
      <w:pPr>
        <w:spacing w:after="120"/>
        <w:rPr>
          <w:rFonts w:ascii="Terminal Dosis" w:hAnsi="Terminal Dosis"/>
        </w:rPr>
      </w:pPr>
    </w:p>
    <w:p w:rsidR="0015742C" w:rsidRPr="0015742C" w:rsidRDefault="0015742C" w:rsidP="0015742C">
      <w:pPr>
        <w:spacing w:after="120"/>
        <w:rPr>
          <w:rFonts w:ascii="Terminal Dosis" w:hAnsi="Terminal Dosis"/>
          <w:b/>
        </w:rPr>
      </w:pPr>
      <w:r w:rsidRPr="0015742C">
        <w:rPr>
          <w:rFonts w:ascii="Terminal Dosis" w:hAnsi="Terminal Dosis"/>
          <w:b/>
        </w:rPr>
        <w:t>Další informace:</w:t>
      </w:r>
    </w:p>
    <w:p w:rsidR="0015742C" w:rsidRDefault="00E37440" w:rsidP="0015742C">
      <w:pPr>
        <w:spacing w:after="120"/>
        <w:rPr>
          <w:rFonts w:ascii="Terminal Dosis" w:hAnsi="Terminal Dosis"/>
        </w:rPr>
      </w:pPr>
      <w:r>
        <w:rPr>
          <w:rFonts w:ascii="Terminal Dosis" w:hAnsi="Terminal Dosis"/>
        </w:rPr>
        <w:t>GLP – Mgr. Eva Šašková</w:t>
      </w:r>
    </w:p>
    <w:p w:rsidR="0015742C" w:rsidRDefault="0015742C" w:rsidP="0015742C">
      <w:pPr>
        <w:spacing w:after="120"/>
        <w:rPr>
          <w:rFonts w:ascii="Terminal Dosis" w:hAnsi="Terminal Dosis"/>
        </w:rPr>
      </w:pPr>
      <w:r>
        <w:rPr>
          <w:rFonts w:ascii="Terminal Dosis" w:hAnsi="Terminal Dosis"/>
        </w:rPr>
        <w:t xml:space="preserve">EUFRAT – Lucie Kočandrlová, tel. 724745645, </w:t>
      </w:r>
      <w:hyperlink r:id="rId12" w:history="1">
        <w:r w:rsidRPr="007F3A7C">
          <w:rPr>
            <w:rStyle w:val="Hypertextovodkaz"/>
            <w:rFonts w:ascii="Terminal Dosis" w:hAnsi="Terminal Dosis"/>
          </w:rPr>
          <w:t>lucie.kocandrlova@eufrat.cz</w:t>
        </w:r>
      </w:hyperlink>
    </w:p>
    <w:p w:rsidR="00F95A39" w:rsidRDefault="00F95A39" w:rsidP="0015742C">
      <w:pPr>
        <w:spacing w:after="120"/>
        <w:rPr>
          <w:rFonts w:ascii="Terminal Dosis" w:hAnsi="Terminal Dosis"/>
          <w:b/>
        </w:rPr>
      </w:pPr>
    </w:p>
    <w:sectPr w:rsidR="00F95A39" w:rsidSect="0015742C">
      <w:headerReference w:type="default" r:id="rId13"/>
      <w:footerReference w:type="default" r:id="rId14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21" w:rsidRDefault="00083421" w:rsidP="008F5D84">
      <w:r>
        <w:separator/>
      </w:r>
    </w:p>
  </w:endnote>
  <w:endnote w:type="continuationSeparator" w:id="0">
    <w:p w:rsidR="00083421" w:rsidRDefault="00083421" w:rsidP="008F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rminal Dosis">
    <w:altName w:val="Trebuchet MS"/>
    <w:charset w:val="EE"/>
    <w:family w:val="auto"/>
    <w:pitch w:val="variable"/>
    <w:sig w:usb0="00000001" w:usb1="5000207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082" w:rsidRPr="00C61082" w:rsidRDefault="00F9756E">
    <w:pPr>
      <w:pStyle w:val="Zpat"/>
      <w:jc w:val="right"/>
      <w:rPr>
        <w:rFonts w:ascii="Terminal Dosis" w:hAnsi="Terminal Dosis"/>
        <w:color w:val="FFFFFF"/>
        <w:sz w:val="20"/>
        <w:szCs w:val="20"/>
      </w:rPr>
    </w:pPr>
    <w:r w:rsidRPr="00C61082">
      <w:rPr>
        <w:rFonts w:ascii="Terminal Dosis" w:hAnsi="Terminal Dosis"/>
        <w:color w:val="FFFFFF"/>
        <w:sz w:val="20"/>
        <w:szCs w:val="20"/>
      </w:rPr>
      <w:fldChar w:fldCharType="begin"/>
    </w:r>
    <w:r w:rsidR="00C61082" w:rsidRPr="00C61082">
      <w:rPr>
        <w:rFonts w:ascii="Terminal Dosis" w:hAnsi="Terminal Dosis"/>
        <w:color w:val="FFFFFF"/>
        <w:sz w:val="20"/>
        <w:szCs w:val="20"/>
      </w:rPr>
      <w:instrText xml:space="preserve"> PAGE   \* MERGEFORMAT </w:instrText>
    </w:r>
    <w:r w:rsidRPr="00C61082">
      <w:rPr>
        <w:rFonts w:ascii="Terminal Dosis" w:hAnsi="Terminal Dosis"/>
        <w:color w:val="FFFFFF"/>
        <w:sz w:val="20"/>
        <w:szCs w:val="20"/>
      </w:rPr>
      <w:fldChar w:fldCharType="separate"/>
    </w:r>
    <w:r w:rsidR="00FF75FD">
      <w:rPr>
        <w:rFonts w:ascii="Terminal Dosis" w:hAnsi="Terminal Dosis"/>
        <w:noProof/>
        <w:color w:val="FFFFFF"/>
        <w:sz w:val="20"/>
        <w:szCs w:val="20"/>
      </w:rPr>
      <w:t>1</w:t>
    </w:r>
    <w:r w:rsidRPr="00C61082">
      <w:rPr>
        <w:rFonts w:ascii="Terminal Dosis" w:hAnsi="Terminal Dosis"/>
        <w:color w:val="FFFFFF"/>
        <w:sz w:val="20"/>
        <w:szCs w:val="20"/>
      </w:rPr>
      <w:fldChar w:fldCharType="end"/>
    </w:r>
  </w:p>
  <w:p w:rsidR="00C61082" w:rsidRDefault="00C610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21" w:rsidRDefault="00083421" w:rsidP="008F5D84">
      <w:r>
        <w:separator/>
      </w:r>
    </w:p>
  </w:footnote>
  <w:footnote w:type="continuationSeparator" w:id="0">
    <w:p w:rsidR="00083421" w:rsidRDefault="00083421" w:rsidP="008F5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D84" w:rsidRDefault="00C22C5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-263525</wp:posOffset>
          </wp:positionH>
          <wp:positionV relativeFrom="paragraph">
            <wp:posOffset>-22225</wp:posOffset>
          </wp:positionV>
          <wp:extent cx="2165985" cy="878840"/>
          <wp:effectExtent l="19050" t="0" r="5715" b="0"/>
          <wp:wrapSquare wrapText="bothSides"/>
          <wp:docPr id="1" name="obrázek 1" descr="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878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5ABE">
      <w:tab/>
    </w:r>
    <w:r w:rsidR="00E37440">
      <w:t xml:space="preserve">                                                                                                    </w:t>
    </w:r>
    <w:r w:rsidR="00E37440">
      <w:rPr>
        <w:noProof/>
        <w:lang w:eastAsia="cs-CZ"/>
      </w:rPr>
      <w:drawing>
        <wp:inline distT="0" distB="0" distL="0" distR="0">
          <wp:extent cx="619125" cy="723900"/>
          <wp:effectExtent l="19050" t="0" r="9525" b="0"/>
          <wp:docPr id="3" name="Obrázek 2" descr="stažený soubo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žený soubor (1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912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6EE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070D"/>
    <w:multiLevelType w:val="hybridMultilevel"/>
    <w:tmpl w:val="0ABADD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84"/>
    <w:rsid w:val="00025A7D"/>
    <w:rsid w:val="00083421"/>
    <w:rsid w:val="00101EAE"/>
    <w:rsid w:val="0015740B"/>
    <w:rsid w:val="0015742C"/>
    <w:rsid w:val="00193BB9"/>
    <w:rsid w:val="003A39EB"/>
    <w:rsid w:val="00656AE2"/>
    <w:rsid w:val="00667CBF"/>
    <w:rsid w:val="00684024"/>
    <w:rsid w:val="00755F1D"/>
    <w:rsid w:val="007C3073"/>
    <w:rsid w:val="007C5034"/>
    <w:rsid w:val="008F5D84"/>
    <w:rsid w:val="00993E07"/>
    <w:rsid w:val="00A631C1"/>
    <w:rsid w:val="00B85ABE"/>
    <w:rsid w:val="00BD68DA"/>
    <w:rsid w:val="00BD6D8C"/>
    <w:rsid w:val="00C22C59"/>
    <w:rsid w:val="00C5651A"/>
    <w:rsid w:val="00C61082"/>
    <w:rsid w:val="00D43F56"/>
    <w:rsid w:val="00D47F4A"/>
    <w:rsid w:val="00D92548"/>
    <w:rsid w:val="00E37440"/>
    <w:rsid w:val="00F86EE4"/>
    <w:rsid w:val="00F95A39"/>
    <w:rsid w:val="00F9756E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548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5D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D8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F5D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F5D84"/>
  </w:style>
  <w:style w:type="paragraph" w:styleId="Zpat">
    <w:name w:val="footer"/>
    <w:basedOn w:val="Normln"/>
    <w:link w:val="ZpatChar"/>
    <w:uiPriority w:val="99"/>
    <w:unhideWhenUsed/>
    <w:rsid w:val="008F5D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5D84"/>
  </w:style>
  <w:style w:type="character" w:customStyle="1" w:styleId="apple-converted-space">
    <w:name w:val="apple-converted-space"/>
    <w:basedOn w:val="Standardnpsmoodstavce"/>
    <w:rsid w:val="0015742C"/>
  </w:style>
  <w:style w:type="character" w:styleId="Hypertextovodkaz">
    <w:name w:val="Hyperlink"/>
    <w:basedOn w:val="Standardnpsmoodstavce"/>
    <w:uiPriority w:val="99"/>
    <w:unhideWhenUsed/>
    <w:rsid w:val="0015742C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1574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548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5D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D8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F5D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F5D84"/>
  </w:style>
  <w:style w:type="paragraph" w:styleId="Zpat">
    <w:name w:val="footer"/>
    <w:basedOn w:val="Normln"/>
    <w:link w:val="ZpatChar"/>
    <w:uiPriority w:val="99"/>
    <w:unhideWhenUsed/>
    <w:rsid w:val="008F5D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5D84"/>
  </w:style>
  <w:style w:type="character" w:customStyle="1" w:styleId="apple-converted-space">
    <w:name w:val="apple-converted-space"/>
    <w:basedOn w:val="Standardnpsmoodstavce"/>
    <w:rsid w:val="0015742C"/>
  </w:style>
  <w:style w:type="character" w:styleId="Hypertextovodkaz">
    <w:name w:val="Hyperlink"/>
    <w:basedOn w:val="Standardnpsmoodstavce"/>
    <w:uiPriority w:val="99"/>
    <w:unhideWhenUsed/>
    <w:rsid w:val="0015742C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1574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frat.cz/serr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ucie.kocandrlova@eufrat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ufrat.cz/jazykove-zkousky/zkousky-cambridge-english-language-assessment/vyber-zkousky/318-cambridge-english-first-for-schools-uroven-b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ufrat.cz/jazykove-zkousky/zkousky-cambridge-english-language-assessment/vyber-zkousky/317-cambridge-english-first-uroven-b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frat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Eufrat</Company>
  <LinksUpToDate>false</LinksUpToDate>
  <CharactersWithSpaces>1846</CharactersWithSpaces>
  <SharedDoc>false</SharedDoc>
  <HLinks>
    <vt:vector size="12" baseType="variant">
      <vt:variant>
        <vt:i4>2359384</vt:i4>
      </vt:variant>
      <vt:variant>
        <vt:i4>3</vt:i4>
      </vt:variant>
      <vt:variant>
        <vt:i4>0</vt:i4>
      </vt:variant>
      <vt:variant>
        <vt:i4>5</vt:i4>
      </vt:variant>
      <vt:variant>
        <vt:lpwstr>mailto:lucie.kocandrlova@eufrat.cz</vt:lpwstr>
      </vt:variant>
      <vt:variant>
        <vt:lpwstr/>
      </vt:variant>
      <vt:variant>
        <vt:i4>1835018</vt:i4>
      </vt:variant>
      <vt:variant>
        <vt:i4>0</vt:i4>
      </vt:variant>
      <vt:variant>
        <vt:i4>0</vt:i4>
      </vt:variant>
      <vt:variant>
        <vt:i4>5</vt:i4>
      </vt:variant>
      <vt:variant>
        <vt:lpwstr>http://www.eufrat.cz/serr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Hausner</dc:creator>
  <cp:lastModifiedBy>Administrator</cp:lastModifiedBy>
  <cp:revision>2</cp:revision>
  <cp:lastPrinted>2014-03-22T09:32:00Z</cp:lastPrinted>
  <dcterms:created xsi:type="dcterms:W3CDTF">2017-01-25T07:40:00Z</dcterms:created>
  <dcterms:modified xsi:type="dcterms:W3CDTF">2017-01-25T07:40:00Z</dcterms:modified>
</cp:coreProperties>
</file>