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78" w:rsidRPr="008D2235" w:rsidRDefault="007A0978" w:rsidP="008D2235">
      <w:pPr>
        <w:rPr>
          <w:szCs w:val="22"/>
        </w:rPr>
      </w:pPr>
      <w:bookmarkStart w:id="0" w:name="_GoBack"/>
      <w:bookmarkEnd w:id="0"/>
    </w:p>
    <w:sectPr w:rsidR="007A0978" w:rsidRPr="008D2235" w:rsidSect="001A3A2A">
      <w:headerReference w:type="default" r:id="rId6"/>
      <w:pgSz w:w="12240" w:h="15840"/>
      <w:pgMar w:top="567" w:right="1134" w:bottom="567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0F" w:rsidRDefault="00A4040F">
      <w:r>
        <w:separator/>
      </w:r>
    </w:p>
  </w:endnote>
  <w:endnote w:type="continuationSeparator" w:id="0">
    <w:p w:rsidR="00A4040F" w:rsidRDefault="00A4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0F" w:rsidRDefault="00A4040F">
      <w:r>
        <w:separator/>
      </w:r>
    </w:p>
  </w:footnote>
  <w:footnote w:type="continuationSeparator" w:id="0">
    <w:p w:rsidR="00A4040F" w:rsidRDefault="00A4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78" w:rsidRPr="008D1DA4" w:rsidRDefault="00802B63" w:rsidP="008D1DA4">
    <w:pPr>
      <w:pStyle w:val="Zhlav"/>
      <w:jc w:val="center"/>
      <w:rPr>
        <w:sz w:val="28"/>
        <w:szCs w:val="28"/>
      </w:rPr>
    </w:pPr>
    <w:r w:rsidRPr="008D1DA4">
      <w:rPr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-2540</wp:posOffset>
          </wp:positionV>
          <wp:extent cx="543560" cy="850900"/>
          <wp:effectExtent l="0" t="0" r="0" b="0"/>
          <wp:wrapSquare wrapText="bothSides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978" w:rsidRPr="008D1DA4">
      <w:rPr>
        <w:sz w:val="36"/>
        <w:szCs w:val="36"/>
      </w:rPr>
      <w:t>Gymnázium Luďka Pika, Plzeň</w:t>
    </w:r>
    <w:r w:rsidR="007A0978" w:rsidRPr="008D1DA4">
      <w:rPr>
        <w:sz w:val="28"/>
        <w:szCs w:val="28"/>
      </w:rPr>
      <w:t>, Opavská 21, 312 00 Plzeň</w:t>
    </w:r>
  </w:p>
  <w:p w:rsidR="008D1DA4" w:rsidRDefault="000C5E81" w:rsidP="00677B5F">
    <w:pPr>
      <w:pStyle w:val="Zhlav"/>
      <w:jc w:val="center"/>
      <w:rPr>
        <w:sz w:val="28"/>
      </w:rPr>
    </w:pPr>
    <w:r>
      <w:rPr>
        <w:sz w:val="28"/>
        <w:szCs w:val="28"/>
      </w:rPr>
      <w:t>tel. 377 183 311</w:t>
    </w:r>
    <w:r w:rsidR="007A0978" w:rsidRPr="008D1DA4">
      <w:rPr>
        <w:sz w:val="28"/>
        <w:szCs w:val="28"/>
      </w:rPr>
      <w:t xml:space="preserve">, e-mail: </w:t>
    </w:r>
    <w:hyperlink r:id="rId2" w:history="1">
      <w:r w:rsidR="00802B63" w:rsidRPr="008676EB">
        <w:rPr>
          <w:rStyle w:val="Hypertextovodkaz"/>
          <w:sz w:val="28"/>
          <w:szCs w:val="28"/>
        </w:rPr>
        <w:t>gop@glp.cz</w:t>
      </w:r>
    </w:hyperlink>
    <w:r>
      <w:rPr>
        <w:sz w:val="28"/>
        <w:szCs w:val="28"/>
      </w:rPr>
      <w:t xml:space="preserve"> </w:t>
    </w:r>
    <w:r w:rsidR="008D1DA4" w:rsidRPr="008D1DA4">
      <w:rPr>
        <w:sz w:val="28"/>
      </w:rPr>
      <w:pict>
        <v:rect id="_x0000_i1025" style="width:398.9pt;height:1.5pt" o:hrpct="800" o:hralign="center" o:hrstd="t" o:hr="t" fillcolor="gray" stroked="f"/>
      </w:pict>
    </w:r>
  </w:p>
  <w:p w:rsidR="008D1DA4" w:rsidRDefault="008D1DA4" w:rsidP="00677B5F">
    <w:pPr>
      <w:pStyle w:val="Zhlav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5F"/>
    <w:rsid w:val="000457D5"/>
    <w:rsid w:val="000C5E81"/>
    <w:rsid w:val="001A3A2A"/>
    <w:rsid w:val="00325575"/>
    <w:rsid w:val="00677B5F"/>
    <w:rsid w:val="006B6135"/>
    <w:rsid w:val="007A0978"/>
    <w:rsid w:val="00802B63"/>
    <w:rsid w:val="008D1DA4"/>
    <w:rsid w:val="008D2235"/>
    <w:rsid w:val="009B6B8F"/>
    <w:rsid w:val="00A4040F"/>
    <w:rsid w:val="00B6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9C92C"/>
  <w15:chartTrackingRefBased/>
  <w15:docId w15:val="{4990248D-B8F1-407E-A2FB-D0ECBA9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A2A"/>
    <w:rPr>
      <w:sz w:val="24"/>
      <w:szCs w:val="24"/>
    </w:rPr>
  </w:style>
  <w:style w:type="paragraph" w:styleId="Nadpis1">
    <w:name w:val="heading 1"/>
    <w:basedOn w:val="Normln"/>
    <w:next w:val="Normln"/>
    <w:qFormat/>
    <w:rsid w:val="001A3A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3A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3A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autoSpaceDE w:val="0"/>
      <w:autoSpaceDN w:val="0"/>
      <w:adjustRightInd w:val="0"/>
    </w:pPr>
    <w:rPr>
      <w:rFonts w:ascii="Arial" w:hAnsi="Arial"/>
      <w:color w:val="00000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67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p@glp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rivat\FEA\Fea\Hlavi&#269;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Hlavička.dot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Paní:</vt:lpstr>
    </vt:vector>
  </TitlesOfParts>
  <Company>GOP</Company>
  <LinksUpToDate>false</LinksUpToDate>
  <CharactersWithSpaces>0</CharactersWithSpaces>
  <SharedDoc>false</SharedDoc>
  <HLinks>
    <vt:vector size="6" baseType="variant">
      <vt:variant>
        <vt:i4>852084</vt:i4>
      </vt:variant>
      <vt:variant>
        <vt:i4>0</vt:i4>
      </vt:variant>
      <vt:variant>
        <vt:i4>0</vt:i4>
      </vt:variant>
      <vt:variant>
        <vt:i4>5</vt:i4>
      </vt:variant>
      <vt:variant>
        <vt:lpwstr>mailto:gop@gop.pilsedu.cz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Paní:</dc:title>
  <dc:subject/>
  <dc:creator>netrvalj</dc:creator>
  <cp:keywords/>
  <dc:description/>
  <cp:lastModifiedBy>Filip</cp:lastModifiedBy>
  <cp:revision>2</cp:revision>
  <cp:lastPrinted>2008-05-29T08:34:00Z</cp:lastPrinted>
  <dcterms:created xsi:type="dcterms:W3CDTF">2020-11-02T10:42:00Z</dcterms:created>
  <dcterms:modified xsi:type="dcterms:W3CDTF">2020-11-02T10:42:00Z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881379908</vt:i4>
  </property>
  <property fmtid="{D5CDD505-2E9C-101B-9397-08002B2CF9AE}" pid="3" name="_EmailSubject">
    <vt:lpwstr>Hlavickovy dokument s logem</vt:lpwstr>
  </property>
  <property fmtid="{D5CDD505-2E9C-101B-9397-08002B2CF9AE}" pid="4" name="_AuthorEmail">
    <vt:lpwstr>netrvalj@gop.pilsedu.cz</vt:lpwstr>
  </property>
  <property fmtid="{D5CDD505-2E9C-101B-9397-08002B2CF9AE}" pid="5" name="_AuthorEmailDisplayName">
    <vt:lpwstr>Jiří Netrval</vt:lpwstr>
  </property>
  <property fmtid="{D5CDD505-2E9C-101B-9397-08002B2CF9AE}" pid="6" name="_ReviewingToolsShownOnce">
    <vt:lpwstr/>
  </property>
</Properties>
</file>